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79" w:rsidRPr="00AE5736" w:rsidRDefault="00922E15" w:rsidP="00A25279">
      <w:pPr>
        <w:jc w:val="center"/>
        <w:rPr>
          <w:rFonts w:hint="eastAsia"/>
          <w:sz w:val="24"/>
        </w:rPr>
      </w:pPr>
      <w:bookmarkStart w:id="0" w:name="_GoBack"/>
      <w:bookmarkEnd w:id="0"/>
      <w:r w:rsidRPr="00AE5736">
        <w:rPr>
          <w:rFonts w:hint="eastAsia"/>
          <w:sz w:val="24"/>
        </w:rPr>
        <w:t>名古屋大学情報基盤センター全国共同利用システム</w:t>
      </w:r>
    </w:p>
    <w:p w:rsidR="00A25279" w:rsidRPr="00AE5736" w:rsidRDefault="00922E15" w:rsidP="00A25279">
      <w:pPr>
        <w:jc w:val="center"/>
        <w:rPr>
          <w:rFonts w:hint="eastAsia"/>
          <w:sz w:val="24"/>
        </w:rPr>
      </w:pPr>
      <w:r w:rsidRPr="00AE5736">
        <w:rPr>
          <w:rFonts w:hint="eastAsia"/>
          <w:sz w:val="24"/>
        </w:rPr>
        <w:t>民間利用サービス</w:t>
      </w:r>
      <w:r w:rsidR="00034EF9" w:rsidRPr="00AE5736">
        <w:rPr>
          <w:rFonts w:hint="eastAsia"/>
          <w:sz w:val="24"/>
        </w:rPr>
        <w:t>誓約書</w:t>
      </w:r>
    </w:p>
    <w:p w:rsidR="00A25279" w:rsidRDefault="00A25279" w:rsidP="00A25279">
      <w:pPr>
        <w:rPr>
          <w:rFonts w:hint="eastAsia"/>
        </w:rPr>
      </w:pPr>
    </w:p>
    <w:p w:rsidR="00A25279" w:rsidRPr="008F57F2" w:rsidRDefault="00966F0C" w:rsidP="008F57F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D0260">
        <w:rPr>
          <w:rFonts w:hint="eastAsia"/>
        </w:rPr>
        <w:t xml:space="preserve">　</w:t>
      </w:r>
      <w:r w:rsidR="008F57F2">
        <w:rPr>
          <w:rFonts w:hint="eastAsia"/>
        </w:rPr>
        <w:t xml:space="preserve">　　</w:t>
      </w:r>
      <w:r w:rsidR="00A25279">
        <w:rPr>
          <w:rFonts w:hint="eastAsia"/>
        </w:rPr>
        <w:t>年</w:t>
      </w:r>
      <w:r w:rsidR="008F57F2">
        <w:rPr>
          <w:rFonts w:hint="eastAsia"/>
        </w:rPr>
        <w:t xml:space="preserve">　　</w:t>
      </w:r>
      <w:r w:rsidR="00A25279">
        <w:rPr>
          <w:rFonts w:hint="eastAsia"/>
        </w:rPr>
        <w:t>月</w:t>
      </w:r>
      <w:r w:rsidR="00793956">
        <w:rPr>
          <w:rFonts w:hint="eastAsia"/>
        </w:rPr>
        <w:t xml:space="preserve"> </w:t>
      </w:r>
      <w:r w:rsidR="008F57F2">
        <w:rPr>
          <w:rFonts w:hint="eastAsia"/>
        </w:rPr>
        <w:t xml:space="preserve">　　</w:t>
      </w:r>
      <w:r w:rsidR="00A25279">
        <w:rPr>
          <w:rFonts w:hint="eastAsia"/>
        </w:rPr>
        <w:t>日</w:t>
      </w:r>
    </w:p>
    <w:p w:rsidR="00A25279" w:rsidRDefault="00D835ED" w:rsidP="00A25279">
      <w:pPr>
        <w:ind w:leftChars="300" w:left="630"/>
        <w:rPr>
          <w:rFonts w:hint="eastAsia"/>
        </w:rPr>
      </w:pPr>
      <w:r>
        <w:rPr>
          <w:rFonts w:hint="eastAsia"/>
        </w:rPr>
        <w:t>東海国立大学機構</w:t>
      </w:r>
      <w:r w:rsidR="00A25279">
        <w:rPr>
          <w:rFonts w:hint="eastAsia"/>
        </w:rPr>
        <w:t xml:space="preserve">　</w:t>
      </w:r>
      <w:r w:rsidR="00AB2BCD">
        <w:rPr>
          <w:rFonts w:hint="eastAsia"/>
        </w:rPr>
        <w:t>名古屋</w:t>
      </w:r>
      <w:r w:rsidR="00A25279">
        <w:rPr>
          <w:rFonts w:hint="eastAsia"/>
        </w:rPr>
        <w:t>大学</w:t>
      </w:r>
    </w:p>
    <w:p w:rsidR="00A25279" w:rsidRDefault="00951CF2" w:rsidP="00A31B8D">
      <w:pPr>
        <w:ind w:leftChars="300" w:left="630"/>
        <w:rPr>
          <w:rFonts w:hint="eastAsia"/>
        </w:rPr>
      </w:pPr>
      <w:r>
        <w:rPr>
          <w:rFonts w:hint="eastAsia"/>
        </w:rPr>
        <w:t>情報基盤</w:t>
      </w:r>
      <w:r w:rsidR="00A25279">
        <w:rPr>
          <w:rFonts w:hint="eastAsia"/>
        </w:rPr>
        <w:t>センター</w:t>
      </w:r>
      <w:r w:rsidR="00C47C8B">
        <w:rPr>
          <w:rFonts w:hint="eastAsia"/>
        </w:rPr>
        <w:t>長</w:t>
      </w:r>
      <w:r w:rsidR="00A31B8D">
        <w:rPr>
          <w:rFonts w:hint="eastAsia"/>
        </w:rPr>
        <w:t xml:space="preserve">　</w:t>
      </w:r>
      <w:r w:rsidR="00A25279">
        <w:rPr>
          <w:rFonts w:hint="eastAsia"/>
        </w:rPr>
        <w:t>殿</w:t>
      </w:r>
    </w:p>
    <w:p w:rsidR="00A25279" w:rsidRPr="00951CF2" w:rsidRDefault="00A25279" w:rsidP="00A25279"/>
    <w:p w:rsidR="00A25279" w:rsidRDefault="00A25279" w:rsidP="00F826A9">
      <w:pPr>
        <w:ind w:leftChars="2000" w:left="4200"/>
        <w:rPr>
          <w:rFonts w:hint="eastAsia"/>
        </w:rPr>
      </w:pPr>
      <w:r>
        <w:rPr>
          <w:rFonts w:hint="eastAsia"/>
        </w:rPr>
        <w:t>住</w:t>
      </w:r>
      <w:r w:rsidR="00F826A9">
        <w:rPr>
          <w:rFonts w:hint="eastAsia"/>
        </w:rPr>
        <w:t xml:space="preserve">　</w:t>
      </w:r>
      <w:r>
        <w:rPr>
          <w:rFonts w:hint="eastAsia"/>
        </w:rPr>
        <w:t>所</w:t>
      </w:r>
      <w:r w:rsidR="003644C4">
        <w:rPr>
          <w:rFonts w:hint="eastAsia"/>
        </w:rPr>
        <w:t xml:space="preserve">　　</w:t>
      </w:r>
      <w:r w:rsidR="0044436D">
        <w:rPr>
          <w:rFonts w:hint="eastAsia"/>
        </w:rPr>
        <w:t xml:space="preserve">　</w:t>
      </w:r>
      <w:r w:rsidR="008F57F2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</w:t>
      </w:r>
      <w:r w:rsidR="00AE5736" w:rsidRPr="00DD0260">
        <w:rPr>
          <w:rFonts w:hint="eastAsia"/>
          <w:u w:val="single"/>
        </w:rPr>
        <w:t xml:space="preserve">　</w:t>
      </w:r>
      <w:r w:rsidR="00DD0260">
        <w:rPr>
          <w:rFonts w:hint="eastAsia"/>
          <w:u w:val="single"/>
        </w:rPr>
        <w:t xml:space="preserve">　　　　　</w:t>
      </w:r>
      <w:r w:rsidR="0044436D" w:rsidRPr="0044436D">
        <w:rPr>
          <w:rFonts w:hint="eastAsia"/>
          <w:u w:val="single"/>
        </w:rPr>
        <w:t xml:space="preserve">　</w:t>
      </w:r>
    </w:p>
    <w:p w:rsidR="008F57F2" w:rsidRDefault="008F57F2" w:rsidP="00F826A9">
      <w:pPr>
        <w:ind w:leftChars="2000" w:left="4200"/>
      </w:pPr>
    </w:p>
    <w:p w:rsidR="003E7B69" w:rsidRDefault="003603A3" w:rsidP="00F826A9">
      <w:pPr>
        <w:ind w:leftChars="2000" w:left="4200"/>
        <w:rPr>
          <w:rFonts w:hint="eastAsia"/>
          <w:u w:val="single"/>
        </w:rPr>
      </w:pPr>
      <w:r>
        <w:rPr>
          <w:rFonts w:hint="eastAsia"/>
        </w:rPr>
        <w:t>民間等名</w:t>
      </w:r>
      <w:r w:rsidR="003644C4">
        <w:rPr>
          <w:rFonts w:hint="eastAsia"/>
        </w:rPr>
        <w:t xml:space="preserve">　</w:t>
      </w:r>
      <w:r w:rsidR="009473F7">
        <w:rPr>
          <w:rFonts w:hint="eastAsia"/>
        </w:rPr>
        <w:t xml:space="preserve">　</w:t>
      </w:r>
      <w:r w:rsidR="0044436D" w:rsidRPr="00DD0260">
        <w:rPr>
          <w:rFonts w:hint="eastAsia"/>
          <w:u w:val="single"/>
        </w:rPr>
        <w:t xml:space="preserve">　</w:t>
      </w:r>
      <w:r w:rsidR="008F57F2">
        <w:rPr>
          <w:rFonts w:hint="eastAsia"/>
          <w:u w:val="single"/>
        </w:rPr>
        <w:t xml:space="preserve">　　　　　　　　　　</w:t>
      </w:r>
      <w:r w:rsidR="0044436D" w:rsidRPr="0044436D">
        <w:rPr>
          <w:rFonts w:hint="eastAsia"/>
          <w:u w:val="single"/>
        </w:rPr>
        <w:t xml:space="preserve">　　　</w:t>
      </w:r>
      <w:r w:rsidR="0057488B">
        <w:rPr>
          <w:rFonts w:hint="eastAsia"/>
          <w:u w:val="single"/>
        </w:rPr>
        <w:t xml:space="preserve">　　　</w:t>
      </w:r>
      <w:r w:rsidR="0044436D" w:rsidRPr="0044436D">
        <w:rPr>
          <w:rFonts w:hint="eastAsia"/>
          <w:u w:val="single"/>
        </w:rPr>
        <w:t xml:space="preserve">　　</w:t>
      </w:r>
    </w:p>
    <w:p w:rsidR="008F57F2" w:rsidRDefault="008F57F2" w:rsidP="00F826A9">
      <w:pPr>
        <w:ind w:leftChars="2000" w:left="4200"/>
      </w:pPr>
    </w:p>
    <w:p w:rsidR="00DE5729" w:rsidRDefault="00F826A9" w:rsidP="00F826A9">
      <w:pPr>
        <w:ind w:leftChars="2000" w:left="4200"/>
        <w:rPr>
          <w:rFonts w:hint="eastAsia"/>
          <w:u w:val="single"/>
        </w:rPr>
      </w:pPr>
      <w:r>
        <w:rPr>
          <w:rFonts w:hint="eastAsia"/>
        </w:rPr>
        <w:t>代表者</w:t>
      </w:r>
      <w:r w:rsidR="00A25279">
        <w:rPr>
          <w:rFonts w:hint="eastAsia"/>
        </w:rPr>
        <w:t>職名</w:t>
      </w:r>
      <w:r w:rsidR="003644C4">
        <w:rPr>
          <w:rFonts w:hint="eastAsia"/>
        </w:rPr>
        <w:t xml:space="preserve">　</w:t>
      </w:r>
      <w:r w:rsidR="00B356CF">
        <w:rPr>
          <w:rFonts w:hint="eastAsia"/>
          <w:u w:val="single"/>
        </w:rPr>
        <w:t xml:space="preserve">　</w:t>
      </w:r>
      <w:r w:rsidR="008F57F2">
        <w:rPr>
          <w:rFonts w:hint="eastAsia"/>
          <w:u w:val="single"/>
        </w:rPr>
        <w:t xml:space="preserve">　　　　　　　　　　　</w:t>
      </w:r>
      <w:r w:rsidR="00B356CF">
        <w:rPr>
          <w:rFonts w:hint="eastAsia"/>
          <w:u w:val="single"/>
        </w:rPr>
        <w:t xml:space="preserve">　　　　</w:t>
      </w:r>
      <w:r w:rsidR="003E7B69" w:rsidRPr="003E7B69">
        <w:rPr>
          <w:rFonts w:hint="eastAsia"/>
          <w:u w:val="single"/>
        </w:rPr>
        <w:t xml:space="preserve">　</w:t>
      </w:r>
      <w:r w:rsidR="00DE5729">
        <w:rPr>
          <w:rFonts w:hint="eastAsia"/>
          <w:u w:val="single"/>
        </w:rPr>
        <w:t xml:space="preserve">　　</w:t>
      </w:r>
    </w:p>
    <w:p w:rsidR="008F57F2" w:rsidRDefault="008F57F2" w:rsidP="00F826A9">
      <w:pPr>
        <w:ind w:leftChars="2000" w:left="4200"/>
      </w:pPr>
    </w:p>
    <w:p w:rsidR="00A25279" w:rsidRDefault="00A25279" w:rsidP="00F826A9">
      <w:pPr>
        <w:ind w:leftChars="2000" w:left="4200"/>
        <w:rPr>
          <w:rFonts w:hint="eastAsia"/>
        </w:rPr>
      </w:pPr>
      <w:r>
        <w:rPr>
          <w:rFonts w:hint="eastAsia"/>
        </w:rPr>
        <w:t>氏</w:t>
      </w:r>
      <w:r w:rsidR="00F826A9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3E7B69" w:rsidRPr="003E7B69">
        <w:rPr>
          <w:rFonts w:hint="eastAsia"/>
          <w:u w:val="single"/>
        </w:rPr>
        <w:t xml:space="preserve">　</w:t>
      </w:r>
      <w:r w:rsidR="008F57F2">
        <w:rPr>
          <w:rFonts w:hint="eastAsia"/>
          <w:u w:val="single"/>
        </w:rPr>
        <w:t xml:space="preserve">　　　　　　　</w:t>
      </w:r>
      <w:r w:rsidR="003E7B69">
        <w:rPr>
          <w:rFonts w:hint="eastAsia"/>
          <w:u w:val="single"/>
        </w:rPr>
        <w:t xml:space="preserve">　</w:t>
      </w:r>
      <w:r w:rsidR="00AE5736" w:rsidRPr="0044436D">
        <w:rPr>
          <w:rFonts w:hint="eastAsia"/>
          <w:u w:val="single"/>
        </w:rPr>
        <w:t xml:space="preserve">　</w:t>
      </w:r>
      <w:r w:rsidR="007D205C" w:rsidRPr="0044436D">
        <w:rPr>
          <w:rFonts w:hint="eastAsia"/>
          <w:u w:val="single"/>
        </w:rPr>
        <w:t xml:space="preserve">　</w:t>
      </w:r>
      <w:r w:rsidR="0044436D">
        <w:rPr>
          <w:rFonts w:hint="eastAsia"/>
          <w:u w:val="single"/>
        </w:rPr>
        <w:t xml:space="preserve">　</w:t>
      </w:r>
      <w:r w:rsidR="0044436D" w:rsidRPr="0044436D">
        <w:rPr>
          <w:rFonts w:hint="eastAsia"/>
        </w:rPr>
        <w:t xml:space="preserve">　　</w:t>
      </w:r>
      <w:r w:rsidR="00F826A9">
        <w:rPr>
          <w:rFonts w:hint="eastAsia"/>
        </w:rPr>
        <w:t>代表者印</w:t>
      </w:r>
    </w:p>
    <w:p w:rsidR="00A25279" w:rsidRDefault="00A25279" w:rsidP="00A25279">
      <w:pPr>
        <w:rPr>
          <w:rFonts w:hint="eastAsia"/>
        </w:rPr>
      </w:pPr>
    </w:p>
    <w:p w:rsidR="00A25279" w:rsidRDefault="00A25279" w:rsidP="00A25279">
      <w:pPr>
        <w:ind w:firstLineChars="100" w:firstLine="210"/>
        <w:rPr>
          <w:rFonts w:hint="eastAsia"/>
        </w:rPr>
      </w:pPr>
      <w:r>
        <w:rPr>
          <w:rFonts w:hint="eastAsia"/>
        </w:rPr>
        <w:t>当</w:t>
      </w:r>
      <w:r w:rsidR="00AE5736">
        <w:rPr>
          <w:rFonts w:hint="eastAsia"/>
        </w:rPr>
        <w:t>社（</w:t>
      </w:r>
      <w:r>
        <w:rPr>
          <w:rFonts w:hint="eastAsia"/>
        </w:rPr>
        <w:t>機関</w:t>
      </w:r>
      <w:r w:rsidR="00AE5736">
        <w:rPr>
          <w:rFonts w:hint="eastAsia"/>
        </w:rPr>
        <w:t>）</w:t>
      </w:r>
      <w:r>
        <w:rPr>
          <w:rFonts w:hint="eastAsia"/>
        </w:rPr>
        <w:t>に所属する下記の者を責任者とする一群が，「</w:t>
      </w:r>
      <w:r w:rsidR="00922E15" w:rsidRPr="00A72F97">
        <w:rPr>
          <w:rFonts w:hint="eastAsia"/>
        </w:rPr>
        <w:t>名古屋大学</w:t>
      </w:r>
      <w:r w:rsidR="00922E15">
        <w:rPr>
          <w:rFonts w:hint="eastAsia"/>
        </w:rPr>
        <w:t>情報基盤</w:t>
      </w:r>
      <w:r w:rsidR="00922E15" w:rsidRPr="00A72F97">
        <w:rPr>
          <w:rFonts w:hint="eastAsia"/>
        </w:rPr>
        <w:t>センター全国共同利用システム</w:t>
      </w:r>
      <w:r w:rsidR="00922E15">
        <w:rPr>
          <w:rFonts w:hint="eastAsia"/>
        </w:rPr>
        <w:t>民間利用サービス</w:t>
      </w:r>
      <w:r>
        <w:rPr>
          <w:rFonts w:hint="eastAsia"/>
        </w:rPr>
        <w:t>」に採択された利用課題実施に際し，</w:t>
      </w:r>
    </w:p>
    <w:p w:rsidR="00115F68" w:rsidRPr="00922E15" w:rsidRDefault="00115F68" w:rsidP="00115F68">
      <w:pPr>
        <w:rPr>
          <w:rFonts w:hint="eastAsia"/>
        </w:rPr>
      </w:pP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927D2B">
        <w:rPr>
          <w:rFonts w:hint="eastAsia"/>
        </w:rPr>
        <w:t>名古屋</w:t>
      </w:r>
      <w:r w:rsidR="00034EF9">
        <w:rPr>
          <w:rFonts w:hint="eastAsia"/>
        </w:rPr>
        <w:t>大学</w:t>
      </w:r>
      <w:r w:rsidR="006F743D">
        <w:rPr>
          <w:rFonts w:hint="eastAsia"/>
        </w:rPr>
        <w:t>情報基盤</w:t>
      </w:r>
      <w:r>
        <w:rPr>
          <w:rFonts w:hint="eastAsia"/>
        </w:rPr>
        <w:t>センターが定める利用規程</w:t>
      </w:r>
      <w:r w:rsidR="00C9755A">
        <w:rPr>
          <w:rFonts w:hint="eastAsia"/>
        </w:rPr>
        <w:t>に従うこと</w:t>
      </w:r>
    </w:p>
    <w:p w:rsidR="00115F68" w:rsidRPr="00115F68" w:rsidRDefault="00115F68" w:rsidP="00A25279">
      <w:pPr>
        <w:rPr>
          <w:rFonts w:hint="eastAsia"/>
        </w:rPr>
      </w:pPr>
      <w:r w:rsidRPr="00115F68">
        <w:rPr>
          <w:rFonts w:hint="eastAsia"/>
        </w:rPr>
        <w:t>・</w:t>
      </w:r>
      <w:r w:rsidRPr="00115F68">
        <w:rPr>
          <w:rFonts w:hint="eastAsia"/>
        </w:rPr>
        <w:t xml:space="preserve"> </w:t>
      </w:r>
      <w:r w:rsidRPr="00115F68">
        <w:rPr>
          <w:rFonts w:hint="eastAsia"/>
        </w:rPr>
        <w:t>採択課題</w:t>
      </w:r>
      <w:r>
        <w:rPr>
          <w:rFonts w:hint="eastAsia"/>
        </w:rPr>
        <w:t>の目的にのみ利用すること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平和利用のみに限ること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人権および利益保護への配慮を行うこと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文部科学省</w:t>
      </w:r>
      <w:r w:rsidR="00AE5736">
        <w:rPr>
          <w:rFonts w:hint="eastAsia"/>
        </w:rPr>
        <w:t>における</w:t>
      </w:r>
      <w:r>
        <w:rPr>
          <w:rFonts w:hint="eastAsia"/>
        </w:rPr>
        <w:t>「生命倫理・安全に対する取組」に適合すること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経済産業省</w:t>
      </w:r>
      <w:r w:rsidR="00AE5736">
        <w:rPr>
          <w:rFonts w:hint="eastAsia"/>
        </w:rPr>
        <w:t>が定めた</w:t>
      </w:r>
      <w:r>
        <w:rPr>
          <w:rFonts w:hint="eastAsia"/>
        </w:rPr>
        <w:t>「安全保障貿易管理について」に適合すること</w:t>
      </w:r>
    </w:p>
    <w:p w:rsidR="00A25279" w:rsidRDefault="00F826A9" w:rsidP="00A25279">
      <w:pPr>
        <w:rPr>
          <w:sz w:val="18"/>
          <w:szCs w:val="18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AE5736">
        <w:rPr>
          <w:rFonts w:hint="eastAsia"/>
        </w:rPr>
        <w:t>利用</w:t>
      </w:r>
      <w:r>
        <w:rPr>
          <w:rFonts w:hint="eastAsia"/>
        </w:rPr>
        <w:t>終了後，</w:t>
      </w:r>
      <w:r w:rsidR="00AE5736">
        <w:rPr>
          <w:rFonts w:hint="eastAsia"/>
        </w:rPr>
        <w:t>「民間</w:t>
      </w:r>
      <w:r w:rsidR="003603A3">
        <w:rPr>
          <w:rFonts w:hint="eastAsia"/>
        </w:rPr>
        <w:t>利用サービス</w:t>
      </w:r>
      <w:r>
        <w:rPr>
          <w:rFonts w:hint="eastAsia"/>
        </w:rPr>
        <w:t>利用報告書</w:t>
      </w:r>
      <w:r w:rsidR="0008728F">
        <w:rPr>
          <w:rFonts w:hint="eastAsia"/>
        </w:rPr>
        <w:t>」</w:t>
      </w:r>
      <w:r>
        <w:rPr>
          <w:rFonts w:hint="eastAsia"/>
        </w:rPr>
        <w:t>を速やかに</w:t>
      </w:r>
      <w:r w:rsidR="00AE5736">
        <w:rPr>
          <w:rFonts w:hint="eastAsia"/>
        </w:rPr>
        <w:t>提出</w:t>
      </w:r>
      <w:r w:rsidRPr="003D3C66">
        <w:rPr>
          <w:rFonts w:hint="eastAsia"/>
        </w:rPr>
        <w:t>すること</w:t>
      </w:r>
      <w:r w:rsidR="00ED3B00" w:rsidRPr="00ED3B00">
        <w:rPr>
          <w:rFonts w:hint="eastAsia"/>
          <w:sz w:val="18"/>
          <w:szCs w:val="18"/>
        </w:rPr>
        <w:t>（非公開型は公開されません</w:t>
      </w:r>
      <w:r w:rsidR="008F57F2" w:rsidRPr="00ED3B00">
        <w:rPr>
          <w:rFonts w:hint="eastAsia"/>
          <w:sz w:val="18"/>
          <w:szCs w:val="18"/>
        </w:rPr>
        <w:t>）</w:t>
      </w:r>
    </w:p>
    <w:p w:rsidR="00F4771C" w:rsidRPr="00B7754B" w:rsidRDefault="00F4771C" w:rsidP="00842F87">
      <w:pPr>
        <w:numPr>
          <w:ilvl w:val="0"/>
          <w:numId w:val="1"/>
        </w:numPr>
        <w:rPr>
          <w:rFonts w:hint="eastAsia"/>
          <w:szCs w:val="21"/>
        </w:rPr>
      </w:pPr>
      <w:r w:rsidRPr="00B7754B">
        <w:rPr>
          <w:rFonts w:hint="eastAsia"/>
          <w:szCs w:val="21"/>
        </w:rPr>
        <w:t>計算機システムを利用したことにより被った損害，その他計算機システムに関連して被った損害について</w:t>
      </w:r>
      <w:r w:rsidR="00842F87" w:rsidRPr="00B7754B">
        <w:rPr>
          <w:rFonts w:hint="eastAsia"/>
          <w:szCs w:val="21"/>
        </w:rPr>
        <w:t>，</w:t>
      </w:r>
      <w:r w:rsidRPr="00B7754B">
        <w:rPr>
          <w:rFonts w:hint="eastAsia"/>
          <w:szCs w:val="21"/>
        </w:rPr>
        <w:t>一切の責任及び負担を名古屋大学情報基盤センターに求めないこと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を遵守</w:t>
      </w:r>
      <w:r w:rsidR="00034EF9">
        <w:rPr>
          <w:rFonts w:hint="eastAsia"/>
        </w:rPr>
        <w:t>すること</w:t>
      </w:r>
      <w:r>
        <w:rPr>
          <w:rFonts w:hint="eastAsia"/>
        </w:rPr>
        <w:t>を</w:t>
      </w:r>
      <w:r w:rsidR="00034EF9">
        <w:rPr>
          <w:rFonts w:hint="eastAsia"/>
        </w:rPr>
        <w:t>誓約</w:t>
      </w:r>
      <w:r>
        <w:rPr>
          <w:rFonts w:hint="eastAsia"/>
        </w:rPr>
        <w:t>します。上記に反した場合の責は当</w:t>
      </w:r>
      <w:r w:rsidR="00034EF9">
        <w:rPr>
          <w:rFonts w:hint="eastAsia"/>
        </w:rPr>
        <w:t>社</w:t>
      </w:r>
      <w:r w:rsidR="00AE5736">
        <w:rPr>
          <w:rFonts w:hint="eastAsia"/>
        </w:rPr>
        <w:t>（機関）</w:t>
      </w:r>
      <w:r>
        <w:rPr>
          <w:rFonts w:hint="eastAsia"/>
        </w:rPr>
        <w:t>が負うものとします。</w:t>
      </w:r>
    </w:p>
    <w:p w:rsidR="00A25279" w:rsidRDefault="00A25279" w:rsidP="00A25279">
      <w:pPr>
        <w:rPr>
          <w:rFonts w:hint="eastAsia"/>
        </w:rPr>
      </w:pPr>
    </w:p>
    <w:p w:rsidR="0074615A" w:rsidRPr="007D205C" w:rsidRDefault="00A25279" w:rsidP="0074615A">
      <w:pPr>
        <w:ind w:firstLineChars="200" w:firstLine="420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hint="eastAsia"/>
        </w:rPr>
        <w:t>利用課題名：</w:t>
      </w:r>
      <w:r w:rsidR="00922E15">
        <w:rPr>
          <w:rFonts w:hint="eastAsia"/>
        </w:rPr>
        <w:t xml:space="preserve">　</w:t>
      </w:r>
      <w:r w:rsidR="008F57F2">
        <w:rPr>
          <w:rFonts w:ascii="ＭＳ 明朝" w:hAnsi="Times New Roman" w:hint="eastAsia"/>
          <w:szCs w:val="21"/>
          <w:u w:val="single"/>
        </w:rPr>
        <w:t xml:space="preserve">　　　　　　　　　　　　　　　　　　　　　　　　</w:t>
      </w:r>
    </w:p>
    <w:p w:rsidR="00A25279" w:rsidRPr="0074615A" w:rsidRDefault="00A25279" w:rsidP="00A25279">
      <w:pPr>
        <w:ind w:leftChars="200" w:left="420"/>
        <w:rPr>
          <w:rFonts w:hint="eastAsia"/>
        </w:rPr>
      </w:pPr>
    </w:p>
    <w:p w:rsidR="00DE5729" w:rsidRDefault="00F826A9" w:rsidP="00A25279">
      <w:pPr>
        <w:ind w:leftChars="200" w:left="420"/>
        <w:rPr>
          <w:rFonts w:hint="eastAsia"/>
          <w:u w:val="single"/>
        </w:rPr>
      </w:pPr>
      <w:r>
        <w:rPr>
          <w:rFonts w:hint="eastAsia"/>
        </w:rPr>
        <w:t>利用</w:t>
      </w:r>
      <w:r w:rsidR="00A25279">
        <w:rPr>
          <w:rFonts w:hint="eastAsia"/>
        </w:rPr>
        <w:t>責任者の所属・職名・氏名：</w:t>
      </w:r>
      <w:r w:rsidR="00922E15">
        <w:rPr>
          <w:rFonts w:hint="eastAsia"/>
        </w:rPr>
        <w:t xml:space="preserve">　</w:t>
      </w:r>
      <w:r w:rsidR="00B356CF">
        <w:rPr>
          <w:rFonts w:hint="eastAsia"/>
          <w:u w:val="single"/>
        </w:rPr>
        <w:t xml:space="preserve">　　　</w:t>
      </w:r>
      <w:r w:rsidR="008F57F2">
        <w:rPr>
          <w:rFonts w:hint="eastAsia"/>
          <w:u w:val="single"/>
        </w:rPr>
        <w:t xml:space="preserve">　　　　　　　　　　　　　　　　　</w:t>
      </w:r>
      <w:r w:rsidR="00B356CF">
        <w:rPr>
          <w:rFonts w:hint="eastAsia"/>
          <w:u w:val="single"/>
        </w:rPr>
        <w:t xml:space="preserve">　　　</w:t>
      </w:r>
      <w:r w:rsidR="003E7B69">
        <w:rPr>
          <w:rFonts w:hint="eastAsia"/>
          <w:u w:val="single"/>
        </w:rPr>
        <w:t xml:space="preserve">　</w:t>
      </w:r>
      <w:r w:rsidR="00DE5729">
        <w:rPr>
          <w:rFonts w:hint="eastAsia"/>
          <w:u w:val="single"/>
        </w:rPr>
        <w:t xml:space="preserve">　　　</w:t>
      </w:r>
    </w:p>
    <w:p w:rsidR="008F57F2" w:rsidRDefault="008F57F2" w:rsidP="00DE5729">
      <w:pPr>
        <w:ind w:leftChars="200" w:left="420" w:firstLineChars="1600" w:firstLine="3360"/>
        <w:rPr>
          <w:u w:val="single"/>
        </w:rPr>
      </w:pPr>
    </w:p>
    <w:p w:rsidR="00A25279" w:rsidRDefault="008F57F2" w:rsidP="00DE5729">
      <w:pPr>
        <w:ind w:leftChars="200" w:left="420" w:firstLineChars="1600" w:firstLine="3360"/>
        <w:rPr>
          <w:rFonts w:hint="eastAsia"/>
        </w:rPr>
      </w:pPr>
      <w:r>
        <w:rPr>
          <w:rFonts w:hint="eastAsia"/>
          <w:u w:val="single"/>
        </w:rPr>
        <w:t xml:space="preserve">　　　　　　　　　　</w:t>
      </w:r>
      <w:r w:rsidR="00793956">
        <w:rPr>
          <w:rFonts w:hint="eastAsia"/>
          <w:u w:val="single"/>
        </w:rPr>
        <w:t xml:space="preserve">　</w:t>
      </w:r>
      <w:r w:rsidR="00DE5729">
        <w:rPr>
          <w:rFonts w:hint="eastAsia"/>
          <w:u w:val="single"/>
        </w:rPr>
        <w:t xml:space="preserve">　　　　　　　　　　　　　　　　</w:t>
      </w:r>
    </w:p>
    <w:p w:rsidR="00034EF9" w:rsidRPr="00B356CF" w:rsidRDefault="00034EF9" w:rsidP="00A25279">
      <w:pPr>
        <w:rPr>
          <w:rFonts w:hint="eastAsia"/>
        </w:rPr>
      </w:pP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（参考）</w:t>
      </w:r>
    </w:p>
    <w:p w:rsidR="00A25279" w:rsidRDefault="00A25279" w:rsidP="00A25279">
      <w:pPr>
        <w:rPr>
          <w:rFonts w:hint="eastAsia"/>
        </w:rPr>
      </w:pPr>
      <w:r>
        <w:rPr>
          <w:rFonts w:hint="eastAsia"/>
        </w:rPr>
        <w:t>文部科学省「生命倫理・安全に対する取組」</w:t>
      </w:r>
    </w:p>
    <w:p w:rsidR="00A25279" w:rsidRDefault="00AE5736" w:rsidP="00A25279">
      <w:pPr>
        <w:rPr>
          <w:rFonts w:hint="eastAsia"/>
        </w:rPr>
      </w:pPr>
      <w:hyperlink r:id="rId7" w:history="1">
        <w:r w:rsidRPr="006D1856">
          <w:rPr>
            <w:rStyle w:val="a9"/>
          </w:rPr>
          <w:t>http://www.lifescience.mext.go.jp/bioethics/ind</w:t>
        </w:r>
        <w:r w:rsidRPr="006D1856">
          <w:rPr>
            <w:rStyle w:val="a9"/>
          </w:rPr>
          <w:t>e</w:t>
        </w:r>
        <w:r w:rsidRPr="006D1856">
          <w:rPr>
            <w:rStyle w:val="a9"/>
          </w:rPr>
          <w:t>x</w:t>
        </w:r>
        <w:r w:rsidRPr="006D1856">
          <w:rPr>
            <w:rStyle w:val="a9"/>
          </w:rPr>
          <w:t>.html</w:t>
        </w:r>
      </w:hyperlink>
    </w:p>
    <w:p w:rsidR="00AE5736" w:rsidRDefault="00AE5736" w:rsidP="00AE5736">
      <w:pPr>
        <w:rPr>
          <w:rFonts w:hint="eastAsia"/>
        </w:rPr>
      </w:pPr>
      <w:r>
        <w:rPr>
          <w:rFonts w:hint="eastAsia"/>
        </w:rPr>
        <w:t>経済産業省「安全保障貿易管理について」</w:t>
      </w:r>
    </w:p>
    <w:p w:rsidR="00AE5736" w:rsidRPr="00C6452A" w:rsidRDefault="00C6452A" w:rsidP="00A25279">
      <w:pPr>
        <w:rPr>
          <w:rFonts w:cs="MS-Mincho"/>
          <w:kern w:val="0"/>
          <w:szCs w:val="21"/>
        </w:rPr>
      </w:pPr>
      <w:hyperlink r:id="rId8" w:history="1">
        <w:r w:rsidRPr="00C6452A">
          <w:rPr>
            <w:rStyle w:val="a9"/>
            <w:rFonts w:cs="MS-Mincho"/>
            <w:kern w:val="0"/>
            <w:szCs w:val="21"/>
          </w:rPr>
          <w:t>http://www.meti.go.jp/policy/a</w:t>
        </w:r>
        <w:r w:rsidRPr="00C6452A">
          <w:rPr>
            <w:rStyle w:val="a9"/>
            <w:rFonts w:cs="MS-Mincho"/>
            <w:kern w:val="0"/>
            <w:szCs w:val="21"/>
          </w:rPr>
          <w:t>n</w:t>
        </w:r>
        <w:r w:rsidRPr="00C6452A">
          <w:rPr>
            <w:rStyle w:val="a9"/>
            <w:rFonts w:cs="MS-Mincho"/>
            <w:kern w:val="0"/>
            <w:szCs w:val="21"/>
          </w:rPr>
          <w:t>po/</w:t>
        </w:r>
        <w:r w:rsidRPr="00C6452A">
          <w:rPr>
            <w:rStyle w:val="a9"/>
            <w:rFonts w:cs="MS-Mincho"/>
            <w:kern w:val="0"/>
            <w:szCs w:val="21"/>
          </w:rPr>
          <w:t>i</w:t>
        </w:r>
        <w:r w:rsidRPr="00C6452A">
          <w:rPr>
            <w:rStyle w:val="a9"/>
            <w:rFonts w:cs="MS-Mincho"/>
            <w:kern w:val="0"/>
            <w:szCs w:val="21"/>
          </w:rPr>
          <w:t>ndex.html</w:t>
        </w:r>
      </w:hyperlink>
    </w:p>
    <w:p w:rsidR="00C6452A" w:rsidRDefault="00C6452A" w:rsidP="00A25279">
      <w:pPr>
        <w:rPr>
          <w:rFonts w:hint="eastAsia"/>
        </w:rPr>
      </w:pPr>
    </w:p>
    <w:p w:rsidR="00F826A9" w:rsidRPr="001B7130" w:rsidRDefault="00F826A9" w:rsidP="00A25279">
      <w:pPr>
        <w:rPr>
          <w:rFonts w:hint="eastAsia"/>
        </w:rPr>
      </w:pPr>
      <w:r w:rsidRPr="001B7130">
        <w:rPr>
          <w:rFonts w:hint="eastAsia"/>
        </w:rPr>
        <w:t>＊</w:t>
      </w:r>
      <w:r w:rsidR="008F57F2" w:rsidRPr="001B7130">
        <w:rPr>
          <w:rFonts w:hint="eastAsia"/>
        </w:rPr>
        <w:t>公開型の</w:t>
      </w:r>
      <w:r w:rsidRPr="001B7130">
        <w:rPr>
          <w:rFonts w:hint="eastAsia"/>
        </w:rPr>
        <w:t>利用報告書は原則公開とします。ただし，実施者が特許取得などの理由により公開の延期を希望し，認められた場合は，公開を最大２年間延長することができます。利用成果が特許出願，特許取得，製品化につながった場合は，各段階において速やかにその概要を報告してください。</w:t>
      </w:r>
    </w:p>
    <w:sectPr w:rsidR="00F826A9" w:rsidRPr="001B7130" w:rsidSect="00F826A9">
      <w:pgSz w:w="11906" w:h="16838" w:code="9"/>
      <w:pgMar w:top="1134" w:right="1134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0A" w:rsidRDefault="00695B0A" w:rsidP="00682901">
      <w:r>
        <w:separator/>
      </w:r>
    </w:p>
  </w:endnote>
  <w:endnote w:type="continuationSeparator" w:id="0">
    <w:p w:rsidR="00695B0A" w:rsidRDefault="00695B0A" w:rsidP="006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0A" w:rsidRDefault="00695B0A" w:rsidP="00682901">
      <w:r>
        <w:separator/>
      </w:r>
    </w:p>
  </w:footnote>
  <w:footnote w:type="continuationSeparator" w:id="0">
    <w:p w:rsidR="00695B0A" w:rsidRDefault="00695B0A" w:rsidP="0068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26FA2"/>
    <w:multiLevelType w:val="hybridMultilevel"/>
    <w:tmpl w:val="245E7B3C"/>
    <w:lvl w:ilvl="0" w:tplc="C74C47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A9"/>
    <w:rsid w:val="000171E2"/>
    <w:rsid w:val="00034EF9"/>
    <w:rsid w:val="0004743B"/>
    <w:rsid w:val="00060B4F"/>
    <w:rsid w:val="00082DAD"/>
    <w:rsid w:val="0008728F"/>
    <w:rsid w:val="000A35ED"/>
    <w:rsid w:val="000E0A8A"/>
    <w:rsid w:val="00115F68"/>
    <w:rsid w:val="00126F21"/>
    <w:rsid w:val="00160875"/>
    <w:rsid w:val="00180376"/>
    <w:rsid w:val="001B7130"/>
    <w:rsid w:val="001C2E13"/>
    <w:rsid w:val="001E38AC"/>
    <w:rsid w:val="001F3886"/>
    <w:rsid w:val="00222F14"/>
    <w:rsid w:val="00233625"/>
    <w:rsid w:val="002363DA"/>
    <w:rsid w:val="00297460"/>
    <w:rsid w:val="002C13E8"/>
    <w:rsid w:val="0030327E"/>
    <w:rsid w:val="003603A3"/>
    <w:rsid w:val="003644C4"/>
    <w:rsid w:val="003B0072"/>
    <w:rsid w:val="003D1251"/>
    <w:rsid w:val="003D3C66"/>
    <w:rsid w:val="003E7B69"/>
    <w:rsid w:val="003F487F"/>
    <w:rsid w:val="003F761E"/>
    <w:rsid w:val="00413858"/>
    <w:rsid w:val="0044436D"/>
    <w:rsid w:val="00460F28"/>
    <w:rsid w:val="00483408"/>
    <w:rsid w:val="004860D1"/>
    <w:rsid w:val="004B2191"/>
    <w:rsid w:val="004C3B32"/>
    <w:rsid w:val="004D2CE1"/>
    <w:rsid w:val="00513F8A"/>
    <w:rsid w:val="0057488B"/>
    <w:rsid w:val="00581838"/>
    <w:rsid w:val="005A76BF"/>
    <w:rsid w:val="005B0E80"/>
    <w:rsid w:val="005B5C6D"/>
    <w:rsid w:val="005E24C7"/>
    <w:rsid w:val="005E2859"/>
    <w:rsid w:val="0060067B"/>
    <w:rsid w:val="00660BBD"/>
    <w:rsid w:val="00682901"/>
    <w:rsid w:val="00695B0A"/>
    <w:rsid w:val="006C1CC9"/>
    <w:rsid w:val="006C4AFD"/>
    <w:rsid w:val="006F34C6"/>
    <w:rsid w:val="006F709E"/>
    <w:rsid w:val="006F743D"/>
    <w:rsid w:val="00700FD5"/>
    <w:rsid w:val="00732F1E"/>
    <w:rsid w:val="0074615A"/>
    <w:rsid w:val="007835ED"/>
    <w:rsid w:val="00793956"/>
    <w:rsid w:val="007A5AA9"/>
    <w:rsid w:val="007D205C"/>
    <w:rsid w:val="007D2CF2"/>
    <w:rsid w:val="008262ED"/>
    <w:rsid w:val="00840BD9"/>
    <w:rsid w:val="00842F87"/>
    <w:rsid w:val="008528C7"/>
    <w:rsid w:val="008750ED"/>
    <w:rsid w:val="00887D36"/>
    <w:rsid w:val="008A277B"/>
    <w:rsid w:val="008C31EE"/>
    <w:rsid w:val="008C5E27"/>
    <w:rsid w:val="008D3FC5"/>
    <w:rsid w:val="008F30FA"/>
    <w:rsid w:val="008F57F2"/>
    <w:rsid w:val="0090235B"/>
    <w:rsid w:val="00910BD0"/>
    <w:rsid w:val="00922E15"/>
    <w:rsid w:val="00927D2B"/>
    <w:rsid w:val="009473F7"/>
    <w:rsid w:val="00951CF2"/>
    <w:rsid w:val="00966F0C"/>
    <w:rsid w:val="00977856"/>
    <w:rsid w:val="009E761F"/>
    <w:rsid w:val="00A14A55"/>
    <w:rsid w:val="00A25279"/>
    <w:rsid w:val="00A31B8D"/>
    <w:rsid w:val="00A32E8E"/>
    <w:rsid w:val="00A3610F"/>
    <w:rsid w:val="00A814C8"/>
    <w:rsid w:val="00AA2CB8"/>
    <w:rsid w:val="00AB2BCD"/>
    <w:rsid w:val="00AC40A5"/>
    <w:rsid w:val="00AE30EE"/>
    <w:rsid w:val="00AE5736"/>
    <w:rsid w:val="00B356CF"/>
    <w:rsid w:val="00B41EDC"/>
    <w:rsid w:val="00B607EE"/>
    <w:rsid w:val="00B62EC7"/>
    <w:rsid w:val="00B6525E"/>
    <w:rsid w:val="00B7754B"/>
    <w:rsid w:val="00B94740"/>
    <w:rsid w:val="00BB0938"/>
    <w:rsid w:val="00BF0359"/>
    <w:rsid w:val="00BF2C6E"/>
    <w:rsid w:val="00C47C8B"/>
    <w:rsid w:val="00C6452A"/>
    <w:rsid w:val="00C743B4"/>
    <w:rsid w:val="00C8375C"/>
    <w:rsid w:val="00C86EF5"/>
    <w:rsid w:val="00C9755A"/>
    <w:rsid w:val="00CB212C"/>
    <w:rsid w:val="00CC4CB0"/>
    <w:rsid w:val="00D06523"/>
    <w:rsid w:val="00D20D32"/>
    <w:rsid w:val="00D26D0B"/>
    <w:rsid w:val="00D62B05"/>
    <w:rsid w:val="00D835ED"/>
    <w:rsid w:val="00DD0260"/>
    <w:rsid w:val="00DE5729"/>
    <w:rsid w:val="00DF5B5C"/>
    <w:rsid w:val="00E10C5D"/>
    <w:rsid w:val="00E915F5"/>
    <w:rsid w:val="00EB397A"/>
    <w:rsid w:val="00ED3B00"/>
    <w:rsid w:val="00EF6AB7"/>
    <w:rsid w:val="00F248F7"/>
    <w:rsid w:val="00F4771C"/>
    <w:rsid w:val="00F55537"/>
    <w:rsid w:val="00F55BF3"/>
    <w:rsid w:val="00F566E0"/>
    <w:rsid w:val="00F62CE6"/>
    <w:rsid w:val="00F77074"/>
    <w:rsid w:val="00F770C2"/>
    <w:rsid w:val="00F826A9"/>
    <w:rsid w:val="00F9050B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2ED91-F048-4860-8268-81D206E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A5AA9"/>
    <w:pPr>
      <w:jc w:val="center"/>
    </w:pPr>
  </w:style>
  <w:style w:type="paragraph" w:styleId="a4">
    <w:name w:val="Closing"/>
    <w:basedOn w:val="a"/>
    <w:rsid w:val="007A5AA9"/>
    <w:pPr>
      <w:jc w:val="right"/>
    </w:pPr>
  </w:style>
  <w:style w:type="paragraph" w:styleId="a5">
    <w:name w:val="header"/>
    <w:basedOn w:val="a"/>
    <w:link w:val="a6"/>
    <w:uiPriority w:val="99"/>
    <w:unhideWhenUsed/>
    <w:rsid w:val="0068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290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2901"/>
    <w:rPr>
      <w:kern w:val="2"/>
      <w:sz w:val="21"/>
      <w:szCs w:val="24"/>
    </w:rPr>
  </w:style>
  <w:style w:type="character" w:styleId="a9">
    <w:name w:val="Hyperlink"/>
    <w:rsid w:val="00922E15"/>
    <w:rPr>
      <w:color w:val="0000FF"/>
      <w:u w:val="single"/>
    </w:rPr>
  </w:style>
  <w:style w:type="character" w:styleId="aa">
    <w:name w:val="FollowedHyperlink"/>
    <w:rsid w:val="003E7B69"/>
    <w:rPr>
      <w:color w:val="800080"/>
      <w:u w:val="single"/>
    </w:rPr>
  </w:style>
  <w:style w:type="paragraph" w:styleId="ab">
    <w:name w:val="Balloon Text"/>
    <w:basedOn w:val="a"/>
    <w:semiHidden/>
    <w:rsid w:val="005748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.go.jp/policy/anp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fescience.mext.go.jp/bioethic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東京大学情報基盤センター</Company>
  <LinksUpToDate>false</LinksUpToDate>
  <CharactersWithSpaces>1109</CharactersWithSpaces>
  <SharedDoc>false</SharedDoc>
  <HLinks>
    <vt:vector size="12" baseType="variant">
      <vt:variant>
        <vt:i4>4849732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http://www.meti.go.jp/policy/anpo/index.html</vt:lpwstr>
      </vt:variant>
      <vt:variant>
        <vt:lpwstr/>
      </vt:variant>
      <vt:variant>
        <vt:i4>3407916</vt:i4>
      </vt:variant>
      <vt:variant>
        <vt:i4>0</vt:i4>
      </vt:variant>
      <vt:variant>
        <vt:i4>0</vt:i4>
      </vt:variant>
      <vt:variant>
        <vt:i4>5</vt:i4>
      </vt:variant>
      <vt:variant>
        <vt:lpwstr>http://www.lifescience.mext.go.jp/bioethics/index.html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Administrator</dc:creator>
  <cp:keywords/>
  <cp:lastModifiedBy>Microsoft アカウント</cp:lastModifiedBy>
  <cp:revision>2</cp:revision>
  <cp:lastPrinted>2010-03-29T06:01:00Z</cp:lastPrinted>
  <dcterms:created xsi:type="dcterms:W3CDTF">2022-08-25T04:35:00Z</dcterms:created>
  <dcterms:modified xsi:type="dcterms:W3CDTF">2022-08-25T04:35:00Z</dcterms:modified>
</cp:coreProperties>
</file>